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E4FD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附件3：</w:t>
      </w:r>
    </w:p>
    <w:p w14:paraId="77C3C844">
      <w:pPr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第十六届“思辩杯”辩论赛参赛报名表</w:t>
      </w:r>
    </w:p>
    <w:p w14:paraId="301FBB2F">
      <w:pPr>
        <w:pStyle w:val="2"/>
      </w:pPr>
    </w:p>
    <w:tbl>
      <w:tblPr>
        <w:tblStyle w:val="6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1220"/>
        <w:gridCol w:w="1265"/>
        <w:gridCol w:w="574"/>
        <w:gridCol w:w="1150"/>
        <w:gridCol w:w="267"/>
        <w:gridCol w:w="616"/>
        <w:gridCol w:w="556"/>
        <w:gridCol w:w="473"/>
        <w:gridCol w:w="1389"/>
      </w:tblGrid>
      <w:tr w14:paraId="34EA7CF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6" w:type="dxa"/>
            <w:vAlign w:val="center"/>
          </w:tcPr>
          <w:p w14:paraId="7FF88E37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队伍名称</w:t>
            </w:r>
          </w:p>
        </w:tc>
        <w:tc>
          <w:tcPr>
            <w:tcW w:w="7510" w:type="dxa"/>
            <w:gridSpan w:val="9"/>
            <w:vAlign w:val="center"/>
          </w:tcPr>
          <w:p w14:paraId="13CE8D63">
            <w:pPr>
              <w:spacing w:before="78" w:beforeLines="25" w:after="78" w:afterLines="25" w:line="252" w:lineRule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523ACC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6" w:type="dxa"/>
            <w:vAlign w:val="center"/>
          </w:tcPr>
          <w:p w14:paraId="4A5E28B6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bookmarkStart w:id="0" w:name="_Hlk508554063"/>
            <w:r>
              <w:rPr>
                <w:rFonts w:hint="eastAsia" w:ascii="仿宋" w:hAnsi="仿宋" w:eastAsia="仿宋" w:cs="仿宋"/>
                <w:sz w:val="24"/>
              </w:rPr>
              <w:t>选送单位</w:t>
            </w:r>
          </w:p>
        </w:tc>
        <w:tc>
          <w:tcPr>
            <w:tcW w:w="7510" w:type="dxa"/>
            <w:gridSpan w:val="9"/>
            <w:vAlign w:val="center"/>
          </w:tcPr>
          <w:p w14:paraId="595BBE19">
            <w:pPr>
              <w:spacing w:before="78" w:beforeLines="25" w:after="78" w:afterLines="25" w:line="252" w:lineRule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0F215E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1416" w:type="dxa"/>
            <w:vMerge w:val="restart"/>
            <w:vAlign w:val="center"/>
          </w:tcPr>
          <w:p w14:paraId="6776E372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领队信息</w:t>
            </w:r>
          </w:p>
        </w:tc>
        <w:tc>
          <w:tcPr>
            <w:tcW w:w="1220" w:type="dxa"/>
            <w:vAlign w:val="center"/>
          </w:tcPr>
          <w:p w14:paraId="487ACF0A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265" w:type="dxa"/>
            <w:vAlign w:val="center"/>
          </w:tcPr>
          <w:p w14:paraId="11A2DFF0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24" w:type="dxa"/>
            <w:gridSpan w:val="2"/>
            <w:vAlign w:val="center"/>
          </w:tcPr>
          <w:p w14:paraId="529E2815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学院</w:t>
            </w:r>
          </w:p>
        </w:tc>
        <w:tc>
          <w:tcPr>
            <w:tcW w:w="883" w:type="dxa"/>
            <w:gridSpan w:val="2"/>
            <w:vAlign w:val="center"/>
          </w:tcPr>
          <w:p w14:paraId="5BBD97B3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29" w:type="dxa"/>
            <w:gridSpan w:val="2"/>
            <w:vAlign w:val="center"/>
          </w:tcPr>
          <w:p w14:paraId="41EA08CE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寝室</w:t>
            </w:r>
          </w:p>
        </w:tc>
        <w:tc>
          <w:tcPr>
            <w:tcW w:w="1389" w:type="dxa"/>
            <w:vAlign w:val="center"/>
          </w:tcPr>
          <w:p w14:paraId="454EBEB0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3DC42FF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  <w:jc w:val="center"/>
        </w:trPr>
        <w:tc>
          <w:tcPr>
            <w:tcW w:w="1416" w:type="dxa"/>
            <w:vMerge w:val="continue"/>
            <w:vAlign w:val="center"/>
          </w:tcPr>
          <w:p w14:paraId="5E287994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0" w:type="dxa"/>
            <w:vAlign w:val="center"/>
          </w:tcPr>
          <w:p w14:paraId="28ADF0DA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学号</w:t>
            </w:r>
          </w:p>
        </w:tc>
        <w:tc>
          <w:tcPr>
            <w:tcW w:w="1265" w:type="dxa"/>
            <w:vAlign w:val="center"/>
          </w:tcPr>
          <w:p w14:paraId="7BE3BE3B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24" w:type="dxa"/>
            <w:gridSpan w:val="2"/>
            <w:vAlign w:val="center"/>
          </w:tcPr>
          <w:p w14:paraId="102A824D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</w:t>
            </w:r>
          </w:p>
        </w:tc>
        <w:tc>
          <w:tcPr>
            <w:tcW w:w="883" w:type="dxa"/>
            <w:gridSpan w:val="2"/>
            <w:vAlign w:val="center"/>
          </w:tcPr>
          <w:p w14:paraId="07E02E40">
            <w:pPr>
              <w:spacing w:before="78" w:beforeLines="25" w:after="78" w:afterLines="25" w:line="16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29" w:type="dxa"/>
            <w:gridSpan w:val="2"/>
            <w:vAlign w:val="center"/>
          </w:tcPr>
          <w:p w14:paraId="682CB0B6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班级</w:t>
            </w:r>
          </w:p>
        </w:tc>
        <w:tc>
          <w:tcPr>
            <w:tcW w:w="1389" w:type="dxa"/>
            <w:vAlign w:val="center"/>
          </w:tcPr>
          <w:p w14:paraId="5B4BC0BF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F8DBF4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" w:hRule="atLeast"/>
          <w:jc w:val="center"/>
        </w:trPr>
        <w:tc>
          <w:tcPr>
            <w:tcW w:w="1416" w:type="dxa"/>
            <w:vMerge w:val="continue"/>
            <w:vAlign w:val="center"/>
          </w:tcPr>
          <w:p w14:paraId="32A1CBF9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0" w:type="dxa"/>
            <w:vAlign w:val="center"/>
          </w:tcPr>
          <w:p w14:paraId="1BDDC329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手机号</w:t>
            </w:r>
          </w:p>
        </w:tc>
        <w:tc>
          <w:tcPr>
            <w:tcW w:w="2989" w:type="dxa"/>
            <w:gridSpan w:val="3"/>
            <w:vAlign w:val="center"/>
          </w:tcPr>
          <w:p w14:paraId="2ACDA501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83" w:type="dxa"/>
            <w:gridSpan w:val="2"/>
            <w:vAlign w:val="center"/>
          </w:tcPr>
          <w:p w14:paraId="12379905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QQ号</w:t>
            </w:r>
          </w:p>
        </w:tc>
        <w:tc>
          <w:tcPr>
            <w:tcW w:w="2418" w:type="dxa"/>
            <w:gridSpan w:val="3"/>
            <w:vAlign w:val="center"/>
          </w:tcPr>
          <w:p w14:paraId="53CDF621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bookmarkEnd w:id="0"/>
      <w:tr w14:paraId="395B3C2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6" w:type="dxa"/>
            <w:vMerge w:val="restart"/>
            <w:vAlign w:val="center"/>
          </w:tcPr>
          <w:p w14:paraId="6D76D9D5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队员名单（4-6人，</w:t>
            </w:r>
          </w:p>
          <w:p w14:paraId="4B1E16AC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领队若参赛也须填写）</w:t>
            </w:r>
          </w:p>
        </w:tc>
        <w:tc>
          <w:tcPr>
            <w:tcW w:w="1220" w:type="dxa"/>
            <w:vAlign w:val="center"/>
          </w:tcPr>
          <w:p w14:paraId="07BCE419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265" w:type="dxa"/>
            <w:vAlign w:val="center"/>
          </w:tcPr>
          <w:p w14:paraId="4B2FC9AF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所在学院</w:t>
            </w:r>
          </w:p>
        </w:tc>
        <w:tc>
          <w:tcPr>
            <w:tcW w:w="1724" w:type="dxa"/>
            <w:gridSpan w:val="2"/>
            <w:vAlign w:val="center"/>
          </w:tcPr>
          <w:p w14:paraId="4BF122EF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专业班级</w:t>
            </w:r>
          </w:p>
        </w:tc>
        <w:tc>
          <w:tcPr>
            <w:tcW w:w="1439" w:type="dxa"/>
            <w:gridSpan w:val="3"/>
            <w:vAlign w:val="center"/>
          </w:tcPr>
          <w:p w14:paraId="5973F17F">
            <w:pPr>
              <w:spacing w:before="78" w:beforeLines="25" w:after="78" w:afterLines="25" w:line="24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学号</w:t>
            </w:r>
          </w:p>
        </w:tc>
        <w:tc>
          <w:tcPr>
            <w:tcW w:w="1862" w:type="dxa"/>
            <w:gridSpan w:val="2"/>
            <w:vAlign w:val="center"/>
          </w:tcPr>
          <w:p w14:paraId="624EB458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微信号</w:t>
            </w:r>
          </w:p>
        </w:tc>
      </w:tr>
      <w:tr w14:paraId="19F3763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  <w:jc w:val="center"/>
        </w:trPr>
        <w:tc>
          <w:tcPr>
            <w:tcW w:w="1416" w:type="dxa"/>
            <w:vMerge w:val="continue"/>
            <w:vAlign w:val="center"/>
          </w:tcPr>
          <w:p w14:paraId="7D2D4BA0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0" w:type="dxa"/>
            <w:vAlign w:val="center"/>
          </w:tcPr>
          <w:p w14:paraId="52ACADF9">
            <w:pPr>
              <w:spacing w:before="78" w:beforeLines="25" w:after="78" w:afterLines="25" w:line="252" w:lineRule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5" w:type="dxa"/>
            <w:vAlign w:val="center"/>
          </w:tcPr>
          <w:p w14:paraId="2741E4FF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24" w:type="dxa"/>
            <w:gridSpan w:val="2"/>
            <w:vAlign w:val="center"/>
          </w:tcPr>
          <w:p w14:paraId="185BFEC3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39" w:type="dxa"/>
            <w:gridSpan w:val="3"/>
            <w:vAlign w:val="center"/>
          </w:tcPr>
          <w:p w14:paraId="6458BF37">
            <w:pPr>
              <w:spacing w:before="78" w:beforeLines="25" w:after="78" w:afterLines="25" w:line="252" w:lineRule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2" w:type="dxa"/>
            <w:gridSpan w:val="2"/>
            <w:vAlign w:val="center"/>
          </w:tcPr>
          <w:p w14:paraId="4A4B69C2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0288A14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6" w:type="dxa"/>
            <w:vMerge w:val="continue"/>
            <w:vAlign w:val="center"/>
          </w:tcPr>
          <w:p w14:paraId="64E4AD03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0" w:type="dxa"/>
            <w:vAlign w:val="center"/>
          </w:tcPr>
          <w:p w14:paraId="5B46CEF3">
            <w:pPr>
              <w:spacing w:before="78" w:beforeLines="25" w:after="78" w:afterLines="25" w:line="252" w:lineRule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5" w:type="dxa"/>
            <w:vAlign w:val="center"/>
          </w:tcPr>
          <w:p w14:paraId="7D0348CF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24" w:type="dxa"/>
            <w:gridSpan w:val="2"/>
            <w:vAlign w:val="center"/>
          </w:tcPr>
          <w:p w14:paraId="3220E2FB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39" w:type="dxa"/>
            <w:gridSpan w:val="3"/>
            <w:vAlign w:val="center"/>
          </w:tcPr>
          <w:p w14:paraId="478F873D">
            <w:pPr>
              <w:spacing w:before="78" w:beforeLines="25" w:after="78" w:afterLines="25" w:line="252" w:lineRule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2" w:type="dxa"/>
            <w:gridSpan w:val="2"/>
            <w:vAlign w:val="center"/>
          </w:tcPr>
          <w:p w14:paraId="733D12EE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621048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6" w:type="dxa"/>
            <w:vMerge w:val="continue"/>
            <w:vAlign w:val="center"/>
          </w:tcPr>
          <w:p w14:paraId="0CE11B49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0" w:type="dxa"/>
            <w:vAlign w:val="center"/>
          </w:tcPr>
          <w:p w14:paraId="7E37E2C6">
            <w:pPr>
              <w:spacing w:before="78" w:beforeLines="25" w:after="78" w:afterLines="25" w:line="252" w:lineRule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5" w:type="dxa"/>
            <w:vAlign w:val="center"/>
          </w:tcPr>
          <w:p w14:paraId="14952A6A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24" w:type="dxa"/>
            <w:gridSpan w:val="2"/>
            <w:vAlign w:val="center"/>
          </w:tcPr>
          <w:p w14:paraId="3F6438EA">
            <w:pPr>
              <w:spacing w:before="78" w:beforeLines="25" w:after="78" w:afterLines="25" w:line="252" w:lineRule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39" w:type="dxa"/>
            <w:gridSpan w:val="3"/>
            <w:vAlign w:val="center"/>
          </w:tcPr>
          <w:p w14:paraId="46B902BD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2" w:type="dxa"/>
            <w:gridSpan w:val="2"/>
            <w:vAlign w:val="center"/>
          </w:tcPr>
          <w:p w14:paraId="4DBF7733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5A77C15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6" w:type="dxa"/>
            <w:vMerge w:val="continue"/>
            <w:vAlign w:val="center"/>
          </w:tcPr>
          <w:p w14:paraId="0328EB4B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0" w:type="dxa"/>
            <w:vAlign w:val="center"/>
          </w:tcPr>
          <w:p w14:paraId="7BDDDD9A">
            <w:pPr>
              <w:spacing w:before="78" w:beforeLines="25" w:after="78" w:afterLines="25" w:line="252" w:lineRule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5" w:type="dxa"/>
            <w:vAlign w:val="center"/>
          </w:tcPr>
          <w:p w14:paraId="1C33AC37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24" w:type="dxa"/>
            <w:gridSpan w:val="2"/>
            <w:vAlign w:val="center"/>
          </w:tcPr>
          <w:p w14:paraId="3513C19D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39" w:type="dxa"/>
            <w:gridSpan w:val="3"/>
            <w:vAlign w:val="center"/>
          </w:tcPr>
          <w:p w14:paraId="57C3B260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2" w:type="dxa"/>
            <w:gridSpan w:val="2"/>
            <w:vAlign w:val="center"/>
          </w:tcPr>
          <w:p w14:paraId="2E1605D8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7630629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6" w:type="dxa"/>
            <w:vMerge w:val="continue"/>
            <w:vAlign w:val="center"/>
          </w:tcPr>
          <w:p w14:paraId="2B2797CB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0" w:type="dxa"/>
            <w:vAlign w:val="center"/>
          </w:tcPr>
          <w:p w14:paraId="09682E19">
            <w:pPr>
              <w:spacing w:before="78" w:beforeLines="25" w:after="78" w:afterLines="25" w:line="252" w:lineRule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5" w:type="dxa"/>
            <w:vAlign w:val="center"/>
          </w:tcPr>
          <w:p w14:paraId="33D0E525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24" w:type="dxa"/>
            <w:gridSpan w:val="2"/>
            <w:vAlign w:val="center"/>
          </w:tcPr>
          <w:p w14:paraId="2DF4F3A1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39" w:type="dxa"/>
            <w:gridSpan w:val="3"/>
            <w:vAlign w:val="center"/>
          </w:tcPr>
          <w:p w14:paraId="461E464B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2" w:type="dxa"/>
            <w:gridSpan w:val="2"/>
            <w:vAlign w:val="center"/>
          </w:tcPr>
          <w:p w14:paraId="31184276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658A997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6" w:type="dxa"/>
            <w:vMerge w:val="continue"/>
            <w:vAlign w:val="center"/>
          </w:tcPr>
          <w:p w14:paraId="64428153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0" w:type="dxa"/>
            <w:vAlign w:val="center"/>
          </w:tcPr>
          <w:p w14:paraId="2D354C0F">
            <w:pPr>
              <w:spacing w:before="78" w:beforeLines="25" w:after="78" w:afterLines="25" w:line="252" w:lineRule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5" w:type="dxa"/>
            <w:vAlign w:val="center"/>
          </w:tcPr>
          <w:p w14:paraId="58CD9F3C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24" w:type="dxa"/>
            <w:gridSpan w:val="2"/>
            <w:vAlign w:val="center"/>
          </w:tcPr>
          <w:p w14:paraId="1EB51CC4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39" w:type="dxa"/>
            <w:gridSpan w:val="3"/>
            <w:vAlign w:val="center"/>
          </w:tcPr>
          <w:p w14:paraId="2B421019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2" w:type="dxa"/>
            <w:gridSpan w:val="2"/>
            <w:vAlign w:val="center"/>
          </w:tcPr>
          <w:p w14:paraId="53CF9A97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0D14398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6" w:type="dxa"/>
            <w:vMerge w:val="continue"/>
            <w:vAlign w:val="center"/>
          </w:tcPr>
          <w:p w14:paraId="206D4034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0" w:type="dxa"/>
            <w:vAlign w:val="center"/>
          </w:tcPr>
          <w:p w14:paraId="16A879BF">
            <w:pPr>
              <w:spacing w:before="78" w:beforeLines="25" w:after="78" w:afterLines="25" w:line="252" w:lineRule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5" w:type="dxa"/>
            <w:vAlign w:val="center"/>
          </w:tcPr>
          <w:p w14:paraId="5AB8838B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24" w:type="dxa"/>
            <w:gridSpan w:val="2"/>
            <w:vAlign w:val="center"/>
          </w:tcPr>
          <w:p w14:paraId="3204C819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39" w:type="dxa"/>
            <w:gridSpan w:val="3"/>
            <w:vAlign w:val="center"/>
          </w:tcPr>
          <w:p w14:paraId="4E613707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2" w:type="dxa"/>
            <w:gridSpan w:val="2"/>
            <w:vAlign w:val="center"/>
          </w:tcPr>
          <w:p w14:paraId="527C91B7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386F315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6" w:type="dxa"/>
            <w:vMerge w:val="continue"/>
            <w:vAlign w:val="center"/>
          </w:tcPr>
          <w:p w14:paraId="07DDC185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0" w:type="dxa"/>
            <w:vAlign w:val="center"/>
          </w:tcPr>
          <w:p w14:paraId="5B5453A7">
            <w:pPr>
              <w:spacing w:before="78" w:beforeLines="25" w:after="78" w:afterLines="25" w:line="252" w:lineRule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5" w:type="dxa"/>
            <w:vAlign w:val="center"/>
          </w:tcPr>
          <w:p w14:paraId="57D0B765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24" w:type="dxa"/>
            <w:gridSpan w:val="2"/>
            <w:vAlign w:val="center"/>
          </w:tcPr>
          <w:p w14:paraId="6A1C0D18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39" w:type="dxa"/>
            <w:gridSpan w:val="3"/>
            <w:vAlign w:val="center"/>
          </w:tcPr>
          <w:p w14:paraId="44619A58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2" w:type="dxa"/>
            <w:gridSpan w:val="2"/>
            <w:vAlign w:val="center"/>
          </w:tcPr>
          <w:p w14:paraId="0A5D364D">
            <w:pPr>
              <w:spacing w:before="78" w:beforeLines="25" w:after="78" w:afterLines="25" w:line="252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4E6E9CC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  <w:jc w:val="center"/>
        </w:trPr>
        <w:tc>
          <w:tcPr>
            <w:tcW w:w="1416" w:type="dxa"/>
            <w:vAlign w:val="center"/>
          </w:tcPr>
          <w:p w14:paraId="3D274B72">
            <w:pPr>
              <w:spacing w:before="78" w:beforeLines="25" w:after="78" w:afterLines="25"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所在学院</w:t>
            </w:r>
          </w:p>
          <w:p w14:paraId="4C3027AB">
            <w:pPr>
              <w:spacing w:before="78" w:beforeLines="25" w:after="78" w:afterLines="25" w:line="36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团总支意见</w:t>
            </w:r>
          </w:p>
        </w:tc>
        <w:tc>
          <w:tcPr>
            <w:tcW w:w="3059" w:type="dxa"/>
            <w:gridSpan w:val="3"/>
            <w:vAlign w:val="center"/>
          </w:tcPr>
          <w:p w14:paraId="3DF6F563">
            <w:pPr>
              <w:spacing w:before="78" w:beforeLines="25" w:after="78" w:afterLines="25" w:line="240" w:lineRule="auto"/>
              <w:rPr>
                <w:rFonts w:ascii="Times New Roman" w:hAnsi="Times New Roman" w:eastAsia="宋体"/>
                <w:sz w:val="21"/>
                <w:szCs w:val="21"/>
              </w:rPr>
            </w:pPr>
          </w:p>
          <w:p w14:paraId="18D49C9B">
            <w:pPr>
              <w:spacing w:before="78" w:beforeLines="25" w:after="78" w:afterLines="25" w:line="240" w:lineRule="auto"/>
              <w:rPr>
                <w:rFonts w:ascii="Times New Roman" w:hAnsi="Times New Roman" w:eastAsia="宋体"/>
                <w:sz w:val="21"/>
                <w:szCs w:val="21"/>
              </w:rPr>
            </w:pPr>
          </w:p>
          <w:p w14:paraId="03A78821">
            <w:pPr>
              <w:spacing w:before="78" w:beforeLines="25" w:after="78" w:afterLines="25" w:line="240" w:lineRule="auto"/>
              <w:rPr>
                <w:rFonts w:ascii="Times New Roman" w:hAnsi="Times New Roman" w:eastAsia="宋体"/>
                <w:sz w:val="21"/>
                <w:szCs w:val="21"/>
              </w:rPr>
            </w:pPr>
          </w:p>
          <w:p w14:paraId="6760F37B">
            <w:pPr>
              <w:spacing w:before="78" w:beforeLines="25" w:after="78" w:afterLines="25" w:line="240" w:lineRule="auto"/>
              <w:jc w:val="right"/>
              <w:rPr>
                <w:rFonts w:ascii="Times New Roman" w:hAnsi="Times New Roman" w:eastAsia="宋体"/>
                <w:sz w:val="21"/>
                <w:szCs w:val="21"/>
              </w:rPr>
            </w:pPr>
          </w:p>
          <w:p w14:paraId="025F1FCE">
            <w:pPr>
              <w:spacing w:before="78" w:beforeLines="25" w:after="78" w:afterLines="25" w:line="240" w:lineRule="auto"/>
              <w:jc w:val="right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</w:rPr>
              <w:t>年  月  日</w:t>
            </w:r>
          </w:p>
          <w:p w14:paraId="54491055">
            <w:pPr>
              <w:spacing w:before="78" w:beforeLines="25" w:after="78" w:afterLines="25" w:line="240" w:lineRule="auto"/>
              <w:jc w:val="right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</w:rPr>
              <w:t>（盖章）</w:t>
            </w:r>
          </w:p>
        </w:tc>
        <w:tc>
          <w:tcPr>
            <w:tcW w:w="1417" w:type="dxa"/>
            <w:gridSpan w:val="2"/>
            <w:vAlign w:val="center"/>
          </w:tcPr>
          <w:p w14:paraId="7BE7C299">
            <w:pPr>
              <w:spacing w:before="78" w:beforeLines="25" w:after="78" w:afterLines="25" w:line="360" w:lineRule="auto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校团委意见</w:t>
            </w:r>
          </w:p>
        </w:tc>
        <w:tc>
          <w:tcPr>
            <w:tcW w:w="3034" w:type="dxa"/>
            <w:gridSpan w:val="4"/>
            <w:vAlign w:val="center"/>
          </w:tcPr>
          <w:p w14:paraId="6F6B481E">
            <w:pPr>
              <w:spacing w:before="78" w:beforeLines="25" w:after="78" w:afterLines="25" w:line="240" w:lineRule="auto"/>
              <w:jc w:val="right"/>
              <w:rPr>
                <w:rFonts w:ascii="Times New Roman" w:hAnsi="Times New Roman" w:eastAsia="宋体"/>
                <w:sz w:val="21"/>
                <w:szCs w:val="21"/>
              </w:rPr>
            </w:pPr>
          </w:p>
          <w:p w14:paraId="1E126B8B">
            <w:pPr>
              <w:spacing w:before="78" w:beforeLines="25" w:after="78" w:afterLines="25" w:line="240" w:lineRule="auto"/>
              <w:jc w:val="right"/>
              <w:rPr>
                <w:rFonts w:ascii="Times New Roman" w:hAnsi="Times New Roman" w:eastAsia="宋体"/>
                <w:sz w:val="21"/>
                <w:szCs w:val="21"/>
              </w:rPr>
            </w:pPr>
          </w:p>
          <w:p w14:paraId="34A0E35A">
            <w:pPr>
              <w:spacing w:before="78" w:beforeLines="25" w:after="78" w:afterLines="25" w:line="240" w:lineRule="auto"/>
              <w:jc w:val="right"/>
              <w:rPr>
                <w:rFonts w:ascii="Times New Roman" w:hAnsi="Times New Roman" w:eastAsia="宋体"/>
                <w:sz w:val="21"/>
                <w:szCs w:val="21"/>
              </w:rPr>
            </w:pPr>
          </w:p>
          <w:p w14:paraId="4F8ACF57">
            <w:pPr>
              <w:spacing w:before="78" w:beforeLines="25" w:after="78" w:afterLines="25" w:line="240" w:lineRule="auto"/>
              <w:rPr>
                <w:rFonts w:ascii="Times New Roman" w:hAnsi="Times New Roman" w:eastAsia="宋体"/>
                <w:sz w:val="21"/>
                <w:szCs w:val="21"/>
              </w:rPr>
            </w:pPr>
          </w:p>
          <w:p w14:paraId="3EBA3EC6">
            <w:pPr>
              <w:spacing w:before="78" w:beforeLines="25" w:after="78" w:afterLines="25" w:line="240" w:lineRule="auto"/>
              <w:jc w:val="right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</w:rPr>
              <w:t>年  月  日</w:t>
            </w:r>
          </w:p>
          <w:p w14:paraId="6F777AD8">
            <w:pPr>
              <w:spacing w:before="78" w:beforeLines="25" w:after="78" w:afterLines="25" w:line="240" w:lineRule="auto"/>
              <w:jc w:val="right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sz w:val="21"/>
                <w:szCs w:val="21"/>
              </w:rPr>
              <w:t>（盖章）</w:t>
            </w:r>
          </w:p>
        </w:tc>
      </w:tr>
    </w:tbl>
    <w:p w14:paraId="50FD02C1">
      <w:pPr>
        <w:widowControl/>
        <w:spacing w:before="156" w:beforeLines="50" w:line="276" w:lineRule="auto"/>
        <w:jc w:val="left"/>
        <w:rPr>
          <w:rFonts w:ascii="Times New Roman" w:hAnsi="Times New Roman" w:eastAsia="宋体"/>
          <w:b/>
          <w:bCs/>
          <w:color w:val="000000"/>
          <w:sz w:val="24"/>
          <w:szCs w:val="28"/>
        </w:rPr>
      </w:pPr>
      <w:r>
        <w:rPr>
          <w:rFonts w:ascii="Times New Roman" w:hAnsi="Times New Roman" w:eastAsia="宋体"/>
          <w:b/>
          <w:bCs/>
          <w:color w:val="000000"/>
          <w:sz w:val="24"/>
          <w:szCs w:val="28"/>
        </w:rPr>
        <w:t>注</w:t>
      </w:r>
      <w:r>
        <w:rPr>
          <w:rFonts w:hint="eastAsia" w:ascii="Times New Roman" w:hAnsi="Times New Roman" w:eastAsia="宋体"/>
          <w:b/>
          <w:bCs/>
          <w:color w:val="000000"/>
          <w:sz w:val="24"/>
          <w:szCs w:val="28"/>
        </w:rPr>
        <w:t>意</w:t>
      </w:r>
      <w:r>
        <w:rPr>
          <w:rFonts w:ascii="Times New Roman" w:hAnsi="Times New Roman" w:eastAsia="宋体"/>
          <w:b/>
          <w:bCs/>
          <w:color w:val="000000"/>
          <w:sz w:val="24"/>
          <w:szCs w:val="28"/>
        </w:rPr>
        <w:t>：</w:t>
      </w:r>
    </w:p>
    <w:p w14:paraId="2CDAF86B">
      <w:pPr>
        <w:widowControl/>
        <w:spacing w:before="156" w:beforeLines="50" w:line="276" w:lineRule="auto"/>
        <w:jc w:val="left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2"/>
          <w:szCs w:val="22"/>
        </w:rPr>
        <w:t>电子版材料和加盖公章打包</w:t>
      </w:r>
      <w:r>
        <w:rPr>
          <w:rFonts w:hint="eastAsia" w:ascii="仿宋" w:hAnsi="仿宋" w:eastAsia="仿宋" w:cs="仿宋"/>
          <w:b/>
          <w:bCs/>
          <w:sz w:val="22"/>
          <w:szCs w:val="22"/>
        </w:rPr>
        <w:t>4</w:t>
      </w:r>
      <w:r>
        <w:rPr>
          <w:rFonts w:hint="eastAsia" w:ascii="仿宋" w:hAnsi="仿宋" w:eastAsia="仿宋" w:cs="仿宋"/>
          <w:b/>
          <w:bCs/>
          <w:sz w:val="22"/>
          <w:szCs w:val="22"/>
        </w:rPr>
        <w:t>月</w:t>
      </w:r>
      <w:r>
        <w:rPr>
          <w:rFonts w:hint="eastAsia" w:ascii="仿宋" w:hAnsi="仿宋" w:eastAsia="仿宋" w:cs="仿宋"/>
          <w:b/>
          <w:bCs/>
          <w:sz w:val="22"/>
          <w:szCs w:val="22"/>
          <w:lang w:val="en-US" w:eastAsia="zh-CN"/>
        </w:rPr>
        <w:t>7</w:t>
      </w:r>
      <w:r>
        <w:rPr>
          <w:rFonts w:hint="eastAsia" w:ascii="仿宋" w:hAnsi="仿宋" w:eastAsia="仿宋" w:cs="仿宋"/>
          <w:b/>
          <w:bCs/>
          <w:sz w:val="22"/>
          <w:szCs w:val="22"/>
        </w:rPr>
        <w:t>日（周</w:t>
      </w:r>
      <w:r>
        <w:rPr>
          <w:rFonts w:hint="eastAsia" w:ascii="仿宋" w:hAnsi="仿宋" w:eastAsia="仿宋" w:cs="仿宋"/>
          <w:b/>
          <w:bCs/>
          <w:sz w:val="22"/>
          <w:szCs w:val="22"/>
          <w:lang w:val="en-US" w:eastAsia="zh-CN"/>
        </w:rPr>
        <w:t>一</w:t>
      </w:r>
      <w:bookmarkStart w:id="1" w:name="_GoBack"/>
      <w:bookmarkEnd w:id="1"/>
      <w:r>
        <w:rPr>
          <w:rFonts w:hint="eastAsia" w:ascii="仿宋" w:hAnsi="仿宋" w:eastAsia="仿宋" w:cs="仿宋"/>
          <w:b/>
          <w:bCs/>
          <w:sz w:val="22"/>
          <w:szCs w:val="22"/>
        </w:rPr>
        <w:t>）1</w:t>
      </w:r>
      <w:r>
        <w:rPr>
          <w:rFonts w:hint="eastAsia" w:ascii="仿宋" w:hAnsi="仿宋" w:eastAsia="仿宋" w:cs="仿宋"/>
          <w:b/>
          <w:bCs/>
          <w:sz w:val="22"/>
          <w:szCs w:val="22"/>
          <w:lang w:val="en-US" w:eastAsia="zh-CN"/>
        </w:rPr>
        <w:t>6</w:t>
      </w:r>
      <w:r>
        <w:rPr>
          <w:rFonts w:hint="eastAsia" w:ascii="仿宋" w:hAnsi="仿宋" w:eastAsia="仿宋" w:cs="仿宋"/>
          <w:b/>
          <w:bCs/>
          <w:sz w:val="22"/>
          <w:szCs w:val="22"/>
        </w:rPr>
        <w:t>:</w:t>
      </w:r>
      <w:r>
        <w:rPr>
          <w:rFonts w:hint="eastAsia" w:ascii="仿宋" w:hAnsi="仿宋" w:eastAsia="仿宋" w:cs="仿宋"/>
          <w:b/>
          <w:bCs/>
          <w:sz w:val="22"/>
          <w:szCs w:val="22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22"/>
          <w:szCs w:val="22"/>
        </w:rPr>
        <w:t>0前</w:t>
      </w:r>
      <w:r>
        <w:rPr>
          <w:rFonts w:hint="eastAsia" w:ascii="仿宋" w:hAnsi="仿宋" w:eastAsia="仿宋" w:cs="仿宋"/>
          <w:sz w:val="22"/>
          <w:szCs w:val="22"/>
        </w:rPr>
        <w:t>发送至邮箱2533296007@</w:t>
      </w: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>qq</w:t>
      </w:r>
      <w:r>
        <w:rPr>
          <w:rFonts w:hint="eastAsia" w:ascii="仿宋" w:hAnsi="仿宋" w:eastAsia="仿宋" w:cs="仿宋"/>
          <w:sz w:val="22"/>
          <w:szCs w:val="22"/>
        </w:rPr>
        <w:t>.com，邮件标题为：</w:t>
      </w:r>
      <w:r>
        <w:rPr>
          <w:rFonts w:hint="eastAsia" w:ascii="仿宋" w:hAnsi="仿宋" w:eastAsia="仿宋" w:cs="仿宋"/>
          <w:b/>
          <w:bCs/>
          <w:sz w:val="22"/>
          <w:szCs w:val="22"/>
          <w:lang w:val="en-US" w:eastAsia="zh-CN"/>
        </w:rPr>
        <w:t>学院名称+</w:t>
      </w:r>
      <w:r>
        <w:rPr>
          <w:rFonts w:hint="eastAsia" w:ascii="仿宋" w:hAnsi="仿宋" w:eastAsia="仿宋" w:cs="仿宋"/>
          <w:b/>
          <w:bCs/>
          <w:sz w:val="22"/>
          <w:szCs w:val="22"/>
        </w:rPr>
        <w:t>队伍名称+辩论赛参赛报名表</w:t>
      </w:r>
      <w:r>
        <w:rPr>
          <w:rFonts w:hint="eastAsia" w:ascii="仿宋" w:hAnsi="仿宋" w:eastAsia="仿宋" w:cs="仿宋"/>
          <w:sz w:val="22"/>
          <w:szCs w:val="22"/>
        </w:rPr>
        <w:t>。纸质材料由参赛队伍所在学院团总支/学生组织盖章后报送至团委办公室。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480" w:lineRule="auto"/>
      </w:pPr>
      <w:r>
        <w:separator/>
      </w:r>
    </w:p>
  </w:footnote>
  <w:footnote w:type="continuationSeparator" w:id="1">
    <w:p>
      <w:pPr>
        <w:spacing w:line="48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0NGQzZGY3OGMwM2Y5NmQ3YmZkNjVkZTFkNjY1YjEifQ=="/>
  </w:docVars>
  <w:rsids>
    <w:rsidRoot w:val="00172A27"/>
    <w:rsid w:val="00172A27"/>
    <w:rsid w:val="00190905"/>
    <w:rsid w:val="0052015F"/>
    <w:rsid w:val="007D1DE3"/>
    <w:rsid w:val="00A604B2"/>
    <w:rsid w:val="11F301D9"/>
    <w:rsid w:val="2B4B15B4"/>
    <w:rsid w:val="326B5828"/>
    <w:rsid w:val="35B40542"/>
    <w:rsid w:val="37230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